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E2F9791" w14:textId="2D6F7260" w:rsidR="00BE6685" w:rsidRPr="00920FBD" w:rsidRDefault="00AB1560" w:rsidP="0063618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无人机桥梁巡检系统</w:t>
      </w:r>
      <w:r w:rsidR="0063618A" w:rsidRPr="00920FBD">
        <w:rPr>
          <w:rFonts w:ascii="宋体" w:eastAsia="宋体" w:hAnsi="宋体" w:hint="eastAsia"/>
          <w:b/>
          <w:bCs/>
          <w:sz w:val="52"/>
          <w:szCs w:val="52"/>
        </w:rPr>
        <w:t>使用手册</w:t>
      </w:r>
    </w:p>
    <w:p w14:paraId="7F99685C" w14:textId="49D7C815" w:rsidR="0063618A" w:rsidRDefault="0063618A" w:rsidP="00B76AFA">
      <w:pPr>
        <w:pStyle w:val="1"/>
      </w:pPr>
      <w:r>
        <w:rPr>
          <w:rFonts w:hint="eastAsia"/>
        </w:rPr>
        <w:t>U</w:t>
      </w:r>
      <w:r>
        <w:t>WB</w:t>
      </w:r>
      <w:r>
        <w:rPr>
          <w:rFonts w:hint="eastAsia"/>
        </w:rPr>
        <w:t>系统平台搭建</w:t>
      </w:r>
    </w:p>
    <w:p w14:paraId="0D5FF69A" w14:textId="567074C3" w:rsidR="0063618A" w:rsidRPr="00920FBD" w:rsidRDefault="0063618A" w:rsidP="0063618A">
      <w:pPr>
        <w:ind w:left="360"/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所需硬件：</w:t>
      </w:r>
      <w:r w:rsidRPr="00920FBD">
        <w:rPr>
          <w:sz w:val="30"/>
          <w:szCs w:val="30"/>
        </w:rPr>
        <w:t>UWB</w:t>
      </w:r>
      <w:r w:rsidR="00017067">
        <w:rPr>
          <w:rFonts w:hint="eastAsia"/>
          <w:sz w:val="30"/>
          <w:szCs w:val="30"/>
        </w:rPr>
        <w:t>接收</w:t>
      </w:r>
      <w:r w:rsidRPr="00920FBD">
        <w:rPr>
          <w:rFonts w:hint="eastAsia"/>
          <w:sz w:val="30"/>
          <w:szCs w:val="30"/>
        </w:rPr>
        <w:t>盒子</w:t>
      </w:r>
      <w:r w:rsidR="00246F97" w:rsidRPr="00920FBD">
        <w:rPr>
          <w:rFonts w:hint="eastAsia"/>
          <w:sz w:val="30"/>
          <w:szCs w:val="30"/>
        </w:rPr>
        <w:t>及网线</w:t>
      </w:r>
      <w:r w:rsidRPr="00920FBD">
        <w:rPr>
          <w:rFonts w:hint="eastAsia"/>
          <w:sz w:val="30"/>
          <w:szCs w:val="30"/>
        </w:rPr>
        <w:t>、</w:t>
      </w:r>
      <w:r w:rsidR="008E3194" w:rsidRPr="00920FBD">
        <w:rPr>
          <w:rFonts w:hint="eastAsia"/>
          <w:sz w:val="30"/>
          <w:szCs w:val="30"/>
        </w:rPr>
        <w:t>多功能支架、</w:t>
      </w:r>
      <w:r w:rsidRPr="00920FBD">
        <w:rPr>
          <w:rFonts w:hint="eastAsia"/>
          <w:sz w:val="30"/>
          <w:szCs w:val="30"/>
        </w:rPr>
        <w:t>标签、交换机</w:t>
      </w:r>
    </w:p>
    <w:p w14:paraId="1C8A028D" w14:textId="1D1099EC" w:rsidR="0063618A" w:rsidRDefault="00920FBD" w:rsidP="00920FBD">
      <w:r>
        <w:rPr>
          <w:noProof/>
        </w:rPr>
        <w:drawing>
          <wp:inline distT="0" distB="0" distL="0" distR="0" wp14:anchorId="3D924B5F" wp14:editId="65AC3AAB">
            <wp:extent cx="1286540" cy="1178498"/>
            <wp:effectExtent l="0" t="0" r="889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1" t="2689" r="9477" b="35486"/>
                    <a:stretch/>
                  </pic:blipFill>
                  <pic:spPr bwMode="auto">
                    <a:xfrm flipH="1">
                      <a:off x="0" y="0"/>
                      <a:ext cx="1300311" cy="119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1AE1376" wp14:editId="694ADE21">
            <wp:extent cx="765544" cy="1253811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3" t="9394" r="11100" b="9376"/>
                    <a:stretch/>
                  </pic:blipFill>
                  <pic:spPr bwMode="auto">
                    <a:xfrm>
                      <a:off x="0" y="0"/>
                      <a:ext cx="775181" cy="126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246F97">
        <w:rPr>
          <w:rFonts w:hint="eastAsia"/>
          <w:noProof/>
        </w:rPr>
        <w:drawing>
          <wp:inline distT="0" distB="0" distL="0" distR="0" wp14:anchorId="1A6D6373" wp14:editId="5957895C">
            <wp:extent cx="967105" cy="1253047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9" t="36927" r="28615" b="16520"/>
                    <a:stretch/>
                  </pic:blipFill>
                  <pic:spPr bwMode="auto">
                    <a:xfrm>
                      <a:off x="0" y="0"/>
                      <a:ext cx="1002621" cy="129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89D1E11" wp14:editId="7BDADF5B">
            <wp:extent cx="1684655" cy="9036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4" t="49101" r="6278" b="16756"/>
                    <a:stretch/>
                  </pic:blipFill>
                  <pic:spPr bwMode="auto">
                    <a:xfrm>
                      <a:off x="0" y="0"/>
                      <a:ext cx="1831655" cy="98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7CD15" w14:textId="6A7C7B83" w:rsidR="008E3194" w:rsidRPr="00920FBD" w:rsidRDefault="00246F97" w:rsidP="0063618A">
      <w:pPr>
        <w:ind w:left="360"/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图片依次对应：</w:t>
      </w:r>
      <w:r w:rsidRPr="00920FBD">
        <w:rPr>
          <w:sz w:val="30"/>
          <w:szCs w:val="30"/>
        </w:rPr>
        <w:t>UWB</w:t>
      </w:r>
      <w:r w:rsidRPr="00920FBD">
        <w:rPr>
          <w:rFonts w:hint="eastAsia"/>
          <w:sz w:val="30"/>
          <w:szCs w:val="30"/>
        </w:rPr>
        <w:t>接受盒子及网线、多功能支架、标签、交换机</w:t>
      </w:r>
    </w:p>
    <w:p w14:paraId="2F54DE98" w14:textId="7998038F" w:rsidR="0063618A" w:rsidRPr="00920FBD" w:rsidRDefault="0063618A" w:rsidP="0063618A">
      <w:pPr>
        <w:ind w:left="360"/>
        <w:rPr>
          <w:b/>
          <w:bCs/>
          <w:sz w:val="30"/>
          <w:szCs w:val="30"/>
        </w:rPr>
      </w:pPr>
      <w:r w:rsidRPr="00920FBD">
        <w:rPr>
          <w:rFonts w:hint="eastAsia"/>
          <w:b/>
          <w:bCs/>
          <w:sz w:val="30"/>
          <w:szCs w:val="30"/>
        </w:rPr>
        <w:t>搭建步骤</w:t>
      </w:r>
    </w:p>
    <w:p w14:paraId="0EA38FBD" w14:textId="3E2E177B" w:rsidR="0063618A" w:rsidRPr="00920FBD" w:rsidRDefault="00246F97" w:rsidP="00246F97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将网线插入</w:t>
      </w:r>
      <w:r w:rsidRPr="00920FBD">
        <w:rPr>
          <w:sz w:val="30"/>
          <w:szCs w:val="30"/>
        </w:rPr>
        <w:t>UWB</w:t>
      </w:r>
      <w:r w:rsidRPr="00920FBD">
        <w:rPr>
          <w:rFonts w:hint="eastAsia"/>
          <w:sz w:val="30"/>
          <w:szCs w:val="30"/>
        </w:rPr>
        <w:t>盒子网线口如</w:t>
      </w:r>
      <w:r w:rsidR="00E47985">
        <w:rPr>
          <w:rFonts w:hint="eastAsia"/>
          <w:sz w:val="30"/>
          <w:szCs w:val="30"/>
        </w:rPr>
        <w:t>下</w:t>
      </w:r>
      <w:r w:rsidRPr="00920FBD">
        <w:rPr>
          <w:rFonts w:hint="eastAsia"/>
          <w:sz w:val="30"/>
          <w:szCs w:val="30"/>
        </w:rPr>
        <w:t>图所示</w:t>
      </w:r>
    </w:p>
    <w:p w14:paraId="6CC762A7" w14:textId="5779A33C" w:rsidR="00246F97" w:rsidRPr="00920FBD" w:rsidRDefault="00246F97" w:rsidP="00246F97">
      <w:pPr>
        <w:pStyle w:val="a3"/>
        <w:ind w:left="780" w:firstLineChars="0" w:firstLine="0"/>
        <w:rPr>
          <w:sz w:val="30"/>
          <w:szCs w:val="30"/>
        </w:rPr>
      </w:pPr>
      <w:r w:rsidRPr="00920FBD">
        <w:rPr>
          <w:rFonts w:hint="eastAsia"/>
          <w:noProof/>
          <w:sz w:val="30"/>
          <w:szCs w:val="30"/>
        </w:rPr>
        <w:drawing>
          <wp:inline distT="0" distB="0" distL="0" distR="0" wp14:anchorId="637382E3" wp14:editId="7DE3BC9F">
            <wp:extent cx="4040372" cy="2754644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4" t="20699" r="36256" b="50761"/>
                    <a:stretch/>
                  </pic:blipFill>
                  <pic:spPr bwMode="auto">
                    <a:xfrm>
                      <a:off x="0" y="0"/>
                      <a:ext cx="4188613" cy="285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50530" w14:textId="0D9F750A" w:rsidR="0063618A" w:rsidRDefault="00246F97" w:rsidP="00246F97">
      <w:pPr>
        <w:ind w:firstLineChars="150" w:firstLine="450"/>
      </w:pPr>
      <w:r w:rsidRPr="00920FBD">
        <w:rPr>
          <w:rFonts w:hint="eastAsia"/>
          <w:sz w:val="30"/>
          <w:szCs w:val="30"/>
        </w:rPr>
        <w:t>[</w:t>
      </w:r>
      <w:r w:rsidRPr="00920FBD">
        <w:rPr>
          <w:sz w:val="30"/>
          <w:szCs w:val="30"/>
        </w:rPr>
        <w:t>2]</w:t>
      </w:r>
      <w:r w:rsidR="005363D9" w:rsidRPr="00920FBD">
        <w:rPr>
          <w:rFonts w:hint="eastAsia"/>
          <w:sz w:val="30"/>
          <w:szCs w:val="30"/>
        </w:rPr>
        <w:t>组装好多功能固定支架</w:t>
      </w:r>
    </w:p>
    <w:p w14:paraId="59E0DC28" w14:textId="77777777" w:rsidR="005363D9" w:rsidRDefault="00246F97" w:rsidP="00B76AFA">
      <w:pPr>
        <w:ind w:firstLineChars="800" w:firstLine="1680"/>
        <w:rPr>
          <w:noProof/>
        </w:rPr>
      </w:pPr>
      <w:r>
        <w:rPr>
          <w:noProof/>
        </w:rPr>
        <w:lastRenderedPageBreak/>
        <w:drawing>
          <wp:inline distT="0" distB="0" distL="0" distR="0" wp14:anchorId="1146FC2D" wp14:editId="040C10B7">
            <wp:extent cx="2827655" cy="3827721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1" t="20066" r="31673" b="5810"/>
                    <a:stretch/>
                  </pic:blipFill>
                  <pic:spPr bwMode="auto">
                    <a:xfrm>
                      <a:off x="0" y="0"/>
                      <a:ext cx="2981325" cy="40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63D9">
        <w:rPr>
          <w:noProof/>
        </w:rPr>
        <w:t xml:space="preserve">       </w:t>
      </w:r>
    </w:p>
    <w:p w14:paraId="682A7900" w14:textId="26A373BE" w:rsidR="005363D9" w:rsidRPr="00920FBD" w:rsidRDefault="005363D9" w:rsidP="005363D9">
      <w:pPr>
        <w:rPr>
          <w:noProof/>
          <w:sz w:val="30"/>
          <w:szCs w:val="30"/>
        </w:rPr>
      </w:pPr>
      <w:r w:rsidRPr="00920FBD">
        <w:rPr>
          <w:rFonts w:hint="eastAsia"/>
          <w:noProof/>
          <w:sz w:val="30"/>
          <w:szCs w:val="30"/>
        </w:rPr>
        <w:t>[3</w:t>
      </w:r>
      <w:r w:rsidRPr="00920FBD">
        <w:rPr>
          <w:noProof/>
          <w:sz w:val="30"/>
          <w:szCs w:val="30"/>
        </w:rPr>
        <w:t>]UWB</w:t>
      </w:r>
      <w:r w:rsidRPr="00920FBD">
        <w:rPr>
          <w:rFonts w:hint="eastAsia"/>
          <w:noProof/>
          <w:sz w:val="30"/>
          <w:szCs w:val="30"/>
        </w:rPr>
        <w:t>盒子固定到多功能支架上方</w:t>
      </w:r>
    </w:p>
    <w:p w14:paraId="115E67D4" w14:textId="151130AD" w:rsidR="0063618A" w:rsidRDefault="005363D9" w:rsidP="005363D9">
      <w:pPr>
        <w:ind w:firstLineChars="700" w:firstLine="1470"/>
      </w:pPr>
      <w:r>
        <w:rPr>
          <w:noProof/>
        </w:rPr>
        <w:drawing>
          <wp:inline distT="0" distB="0" distL="0" distR="0" wp14:anchorId="0DE7E973" wp14:editId="3A6D46A9">
            <wp:extent cx="2881423" cy="35675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" t="18849" r="9571" b="1854"/>
                    <a:stretch/>
                  </pic:blipFill>
                  <pic:spPr bwMode="auto">
                    <a:xfrm>
                      <a:off x="0" y="0"/>
                      <a:ext cx="3096685" cy="383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E590B" w14:textId="01624A4A" w:rsidR="0063618A" w:rsidRPr="00920FBD" w:rsidRDefault="005363D9" w:rsidP="0063618A">
      <w:pPr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[</w:t>
      </w:r>
      <w:r w:rsidRPr="00920FBD">
        <w:rPr>
          <w:sz w:val="30"/>
          <w:szCs w:val="30"/>
        </w:rPr>
        <w:t>4]</w:t>
      </w:r>
      <w:r w:rsidRPr="00920FBD">
        <w:rPr>
          <w:rFonts w:hint="eastAsia"/>
          <w:sz w:val="30"/>
          <w:szCs w:val="30"/>
        </w:rPr>
        <w:t>将连接U</w:t>
      </w:r>
      <w:r w:rsidRPr="00920FBD">
        <w:rPr>
          <w:sz w:val="30"/>
          <w:szCs w:val="30"/>
        </w:rPr>
        <w:t>WB</w:t>
      </w:r>
      <w:r w:rsidRPr="00920FBD">
        <w:rPr>
          <w:rFonts w:hint="eastAsia"/>
          <w:sz w:val="30"/>
          <w:szCs w:val="30"/>
        </w:rPr>
        <w:t>网线的另一端接入到交换机</w:t>
      </w:r>
    </w:p>
    <w:p w14:paraId="32C89967" w14:textId="634D7B1F" w:rsidR="005363D9" w:rsidRDefault="00E13F43" w:rsidP="00E13F43">
      <w:pPr>
        <w:ind w:firstLineChars="400" w:firstLine="840"/>
      </w:pPr>
      <w:r>
        <w:rPr>
          <w:noProof/>
        </w:rPr>
        <w:lastRenderedPageBreak/>
        <w:drawing>
          <wp:inline distT="0" distB="0" distL="0" distR="0" wp14:anchorId="719D2422" wp14:editId="12A80A38">
            <wp:extent cx="3242930" cy="21417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4" t="34952" r="6278" b="16756"/>
                    <a:stretch/>
                  </pic:blipFill>
                  <pic:spPr bwMode="auto">
                    <a:xfrm>
                      <a:off x="0" y="0"/>
                      <a:ext cx="3426159" cy="226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930CD" w14:textId="18D13671" w:rsidR="00E13F43" w:rsidRPr="00920FBD" w:rsidRDefault="00E13F43" w:rsidP="00E13F43">
      <w:pPr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[</w:t>
      </w:r>
      <w:r w:rsidRPr="00920FBD">
        <w:rPr>
          <w:sz w:val="30"/>
          <w:szCs w:val="30"/>
        </w:rPr>
        <w:t>5]</w:t>
      </w:r>
      <w:r w:rsidRPr="00920FBD">
        <w:rPr>
          <w:rFonts w:hint="eastAsia"/>
          <w:sz w:val="30"/>
          <w:szCs w:val="30"/>
        </w:rPr>
        <w:t>给交换机上电（需要220v市电）</w:t>
      </w:r>
    </w:p>
    <w:p w14:paraId="782A28D2" w14:textId="280CC154" w:rsidR="00B76AFA" w:rsidRDefault="00E13F43" w:rsidP="00E13F43">
      <w:pPr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[</w:t>
      </w:r>
      <w:r w:rsidRPr="00920FBD">
        <w:rPr>
          <w:sz w:val="30"/>
          <w:szCs w:val="30"/>
        </w:rPr>
        <w:t>6]</w:t>
      </w:r>
      <w:r w:rsidRPr="00920FBD">
        <w:rPr>
          <w:rFonts w:hint="eastAsia"/>
          <w:sz w:val="30"/>
          <w:szCs w:val="30"/>
        </w:rPr>
        <w:t>将上位机连接到交换机用来获取标签的实时</w:t>
      </w:r>
      <w:r w:rsidR="00B76AFA" w:rsidRPr="00920FBD">
        <w:rPr>
          <w:rFonts w:hint="eastAsia"/>
          <w:sz w:val="30"/>
          <w:szCs w:val="30"/>
        </w:rPr>
        <w:t>数据</w:t>
      </w:r>
    </w:p>
    <w:p w14:paraId="0C6176BB" w14:textId="48FA55B0" w:rsidR="00A9714F" w:rsidRDefault="00A9714F" w:rsidP="00E13F4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7]</w:t>
      </w:r>
      <w:r>
        <w:rPr>
          <w:rFonts w:hint="eastAsia"/>
          <w:sz w:val="30"/>
          <w:szCs w:val="30"/>
        </w:rPr>
        <w:t>连接好的U</w:t>
      </w:r>
      <w:r>
        <w:rPr>
          <w:sz w:val="30"/>
          <w:szCs w:val="30"/>
        </w:rPr>
        <w:t>WB</w:t>
      </w:r>
      <w:r>
        <w:rPr>
          <w:rFonts w:hint="eastAsia"/>
          <w:sz w:val="30"/>
          <w:szCs w:val="30"/>
        </w:rPr>
        <w:t>系统平台示意图如</w:t>
      </w:r>
      <w:r w:rsidR="0006209F">
        <w:rPr>
          <w:rFonts w:hint="eastAsia"/>
          <w:sz w:val="30"/>
          <w:szCs w:val="30"/>
        </w:rPr>
        <w:t>下</w:t>
      </w:r>
      <w:r>
        <w:rPr>
          <w:rFonts w:hint="eastAsia"/>
          <w:sz w:val="30"/>
          <w:szCs w:val="30"/>
        </w:rPr>
        <w:t>所示</w:t>
      </w:r>
    </w:p>
    <w:p w14:paraId="4C6C5414" w14:textId="4DB4A3F5" w:rsidR="00A9714F" w:rsidRDefault="00B466CB" w:rsidP="00B466CB">
      <w:pPr>
        <w:jc w:val="center"/>
        <w:rPr>
          <w:sz w:val="30"/>
          <w:szCs w:val="30"/>
        </w:rPr>
      </w:pPr>
      <w:r>
        <w:object w:dxaOrig="9439" w:dyaOrig="8446" w14:anchorId="11BD14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71.25pt" o:ole="">
            <v:imagedata r:id="rId12" o:title=""/>
          </v:shape>
          <o:OLEObject Type="Embed" ProgID="Visio.Drawing.11" ShapeID="_x0000_i1025" DrawAspect="Content" ObjectID="_1662891559" r:id="rId13"/>
        </w:object>
      </w:r>
    </w:p>
    <w:p w14:paraId="71FAE36F" w14:textId="40F403CC" w:rsidR="004C6901" w:rsidRDefault="004C6901" w:rsidP="00E13F43">
      <w:pPr>
        <w:rPr>
          <w:sz w:val="30"/>
          <w:szCs w:val="30"/>
        </w:rPr>
      </w:pPr>
    </w:p>
    <w:p w14:paraId="4BA2F55F" w14:textId="2129D8CF" w:rsidR="00FA2A7A" w:rsidRDefault="00FA2A7A" w:rsidP="00FA2A7A">
      <w:pPr>
        <w:pStyle w:val="1"/>
      </w:pPr>
      <w:r>
        <w:lastRenderedPageBreak/>
        <w:t xml:space="preserve">UWB </w:t>
      </w:r>
      <w:r>
        <w:rPr>
          <w:rFonts w:hint="eastAsia"/>
        </w:rPr>
        <w:t>系统使用</w:t>
      </w:r>
    </w:p>
    <w:p w14:paraId="4626AFFE" w14:textId="665C8258" w:rsidR="00FA2A7A" w:rsidRPr="00920FBD" w:rsidRDefault="00FA2A7A" w:rsidP="00FA2A7A">
      <w:pPr>
        <w:ind w:left="36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使用</w:t>
      </w:r>
      <w:r w:rsidRPr="00920FBD">
        <w:rPr>
          <w:rFonts w:hint="eastAsia"/>
          <w:b/>
          <w:bCs/>
          <w:sz w:val="30"/>
          <w:szCs w:val="30"/>
        </w:rPr>
        <w:t>步骤</w:t>
      </w:r>
    </w:p>
    <w:p w14:paraId="553A7458" w14:textId="19149DB1" w:rsidR="00FA2A7A" w:rsidRDefault="00FA2A7A" w:rsidP="00FA2A7A">
      <w:pPr>
        <w:ind w:firstLine="360"/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 xml:space="preserve">1] </w:t>
      </w:r>
      <w:r>
        <w:rPr>
          <w:rFonts w:hint="eastAsia"/>
          <w:sz w:val="30"/>
          <w:szCs w:val="30"/>
        </w:rPr>
        <w:t xml:space="preserve">使用 </w:t>
      </w:r>
      <w:r>
        <w:rPr>
          <w:sz w:val="30"/>
          <w:szCs w:val="30"/>
        </w:rPr>
        <w:t>UWBManager 软件配置各基站坐标。</w:t>
      </w:r>
    </w:p>
    <w:p w14:paraId="46F243FA" w14:textId="2A98DF74" w:rsidR="00FA2A7A" w:rsidRPr="00FA2A7A" w:rsidRDefault="00FA2A7A" w:rsidP="00FA2A7A">
      <w:pPr>
        <w:ind w:firstLine="360"/>
        <w:rPr>
          <w:sz w:val="30"/>
          <w:szCs w:val="30"/>
        </w:rPr>
      </w:pPr>
      <w:r w:rsidRPr="00FA2A7A">
        <w:rPr>
          <w:noProof/>
          <w:sz w:val="30"/>
          <w:szCs w:val="30"/>
        </w:rPr>
        <w:drawing>
          <wp:inline distT="0" distB="0" distL="0" distR="0" wp14:anchorId="0FDE04BC" wp14:editId="01A7EAF8">
            <wp:extent cx="5274310" cy="3759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535E" w14:textId="7E4A6B22" w:rsidR="00FA2A7A" w:rsidRDefault="00FA2A7A" w:rsidP="00FA2A7A">
      <w:pPr>
        <w:ind w:left="360"/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]</w:t>
      </w:r>
      <w:r>
        <w:rPr>
          <w:sz w:val="30"/>
          <w:szCs w:val="30"/>
        </w:rPr>
        <w:t xml:space="preserve"> 开启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UWBEngin 程序，开始解算</w:t>
      </w:r>
      <w:r>
        <w:rPr>
          <w:rFonts w:hint="eastAsia"/>
          <w:sz w:val="30"/>
          <w:szCs w:val="30"/>
        </w:rPr>
        <w:t>标签坐标</w:t>
      </w:r>
    </w:p>
    <w:p w14:paraId="07FCE98C" w14:textId="6D8A2A25" w:rsidR="00FA2A7A" w:rsidRDefault="00FA2A7A" w:rsidP="00FA2A7A">
      <w:pPr>
        <w:ind w:left="360"/>
        <w:rPr>
          <w:sz w:val="30"/>
          <w:szCs w:val="30"/>
        </w:rPr>
      </w:pPr>
      <w:r w:rsidRPr="00FA2A7A">
        <w:rPr>
          <w:noProof/>
          <w:sz w:val="30"/>
          <w:szCs w:val="30"/>
        </w:rPr>
        <w:drawing>
          <wp:inline distT="0" distB="0" distL="0" distR="0" wp14:anchorId="1EB739A1" wp14:editId="6DE7B7FC">
            <wp:extent cx="5274310" cy="28105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AC86" w14:textId="0D224EEC" w:rsidR="00FA2A7A" w:rsidRDefault="00FA2A7A" w:rsidP="00FA2A7A">
      <w:pPr>
        <w:ind w:left="36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[</w:t>
      </w:r>
      <w:r>
        <w:rPr>
          <w:sz w:val="30"/>
          <w:szCs w:val="30"/>
        </w:rPr>
        <w:t>3] 确保无人机和解算服务器在同一局域网后，打开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SocketDemo 程序，开始向无人机发送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UWB 坐标。</w:t>
      </w:r>
    </w:p>
    <w:p w14:paraId="08B966A1" w14:textId="3B20D38D" w:rsidR="00FA2A7A" w:rsidRPr="001C398D" w:rsidRDefault="00FA2A7A" w:rsidP="001C398D">
      <w:pPr>
        <w:ind w:left="360"/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579EB692" wp14:editId="4BF9585D">
            <wp:extent cx="5274310" cy="9398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CF75D99" w14:textId="5F9F98E5" w:rsidR="0063618A" w:rsidRDefault="0063618A" w:rsidP="00B76AFA">
      <w:pPr>
        <w:pStyle w:val="1"/>
      </w:pPr>
      <w:r>
        <w:t>WIFI</w:t>
      </w:r>
      <w:r>
        <w:rPr>
          <w:rFonts w:hint="eastAsia"/>
        </w:rPr>
        <w:t>系统平台搭建</w:t>
      </w:r>
    </w:p>
    <w:p w14:paraId="47DE8242" w14:textId="1C3752E2" w:rsidR="0063618A" w:rsidRPr="000D0C84" w:rsidRDefault="00920FBD" w:rsidP="0063618A">
      <w:pPr>
        <w:rPr>
          <w:sz w:val="30"/>
          <w:szCs w:val="30"/>
        </w:rPr>
      </w:pPr>
      <w:r w:rsidRPr="00920FBD">
        <w:rPr>
          <w:rFonts w:hint="eastAsia"/>
          <w:sz w:val="30"/>
          <w:szCs w:val="30"/>
        </w:rPr>
        <w:t>所需硬件：</w:t>
      </w:r>
      <w:r>
        <w:rPr>
          <w:rFonts w:hint="eastAsia"/>
          <w:sz w:val="30"/>
          <w:szCs w:val="30"/>
        </w:rPr>
        <w:t>W</w:t>
      </w:r>
      <w:r>
        <w:rPr>
          <w:sz w:val="30"/>
          <w:szCs w:val="30"/>
        </w:rPr>
        <w:t>IFI</w:t>
      </w:r>
      <w:r w:rsidR="006A5F8A">
        <w:rPr>
          <w:rFonts w:hint="eastAsia"/>
          <w:sz w:val="30"/>
          <w:szCs w:val="30"/>
        </w:rPr>
        <w:t>接入点</w:t>
      </w:r>
      <w:r>
        <w:rPr>
          <w:rFonts w:hint="eastAsia"/>
          <w:sz w:val="30"/>
          <w:szCs w:val="30"/>
        </w:rPr>
        <w:t>、多功能支架、移动电源（12v）或外接电源（交流220v）</w:t>
      </w:r>
    </w:p>
    <w:p w14:paraId="56292A93" w14:textId="255B273E" w:rsidR="00920FBD" w:rsidRPr="00920FBD" w:rsidRDefault="00C527A4" w:rsidP="000D0C8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644D937" wp14:editId="27580D0C">
            <wp:extent cx="1010093" cy="1785603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0" t="6364" r="1616" b="4844"/>
                    <a:stretch/>
                  </pic:blipFill>
                  <pic:spPr bwMode="auto">
                    <a:xfrm>
                      <a:off x="0" y="0"/>
                      <a:ext cx="1028802" cy="181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0C84">
        <w:rPr>
          <w:noProof/>
        </w:rPr>
        <w:t xml:space="preserve">  </w:t>
      </w:r>
      <w:r w:rsidR="000D0C84">
        <w:rPr>
          <w:noProof/>
        </w:rPr>
        <w:drawing>
          <wp:inline distT="0" distB="0" distL="0" distR="0" wp14:anchorId="5C85FF9B" wp14:editId="7686053A">
            <wp:extent cx="701749" cy="1784222"/>
            <wp:effectExtent l="0" t="0" r="317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3" t="9394" r="11100" b="9376"/>
                    <a:stretch/>
                  </pic:blipFill>
                  <pic:spPr bwMode="auto">
                    <a:xfrm>
                      <a:off x="0" y="0"/>
                      <a:ext cx="722667" cy="183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0C84">
        <w:rPr>
          <w:noProof/>
        </w:rPr>
        <w:t xml:space="preserve">  </w:t>
      </w:r>
      <w:r w:rsidR="000D0C84">
        <w:rPr>
          <w:noProof/>
        </w:rPr>
        <w:drawing>
          <wp:inline distT="0" distB="0" distL="0" distR="0" wp14:anchorId="461F2B73" wp14:editId="58815214">
            <wp:extent cx="946150" cy="1752198"/>
            <wp:effectExtent l="0" t="0" r="635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5" t="23031" r="40041" b="22406"/>
                    <a:stretch/>
                  </pic:blipFill>
                  <pic:spPr bwMode="auto">
                    <a:xfrm>
                      <a:off x="0" y="0"/>
                      <a:ext cx="957005" cy="177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D0C84">
        <w:rPr>
          <w:noProof/>
        </w:rPr>
        <w:drawing>
          <wp:inline distT="0" distB="0" distL="0" distR="0" wp14:anchorId="39F01ADE" wp14:editId="197EDF7C">
            <wp:extent cx="1679575" cy="136063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3" t="34243" r="12503" b="35147"/>
                    <a:stretch/>
                  </pic:blipFill>
                  <pic:spPr bwMode="auto">
                    <a:xfrm>
                      <a:off x="0" y="0"/>
                      <a:ext cx="1745479" cy="141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</w:p>
    <w:p w14:paraId="55B1EF60" w14:textId="5771C77D" w:rsidR="0063618A" w:rsidRPr="00CB798D" w:rsidRDefault="00920FBD" w:rsidP="000D0C84">
      <w:pPr>
        <w:rPr>
          <w:b/>
          <w:sz w:val="30"/>
          <w:szCs w:val="30"/>
        </w:rPr>
      </w:pPr>
      <w:r w:rsidRPr="00CB798D">
        <w:rPr>
          <w:rFonts w:hint="eastAsia"/>
          <w:b/>
          <w:sz w:val="30"/>
          <w:szCs w:val="30"/>
        </w:rPr>
        <w:t>平台搭建步骤</w:t>
      </w:r>
    </w:p>
    <w:p w14:paraId="42FEE079" w14:textId="565CF43B" w:rsidR="000D0C84" w:rsidRDefault="000D0C84" w:rsidP="000D0C84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 xml:space="preserve">1] </w:t>
      </w:r>
      <w:r>
        <w:rPr>
          <w:rFonts w:hint="eastAsia"/>
          <w:sz w:val="30"/>
          <w:szCs w:val="30"/>
        </w:rPr>
        <w:t>将W</w:t>
      </w:r>
      <w:r>
        <w:rPr>
          <w:sz w:val="30"/>
          <w:szCs w:val="30"/>
        </w:rPr>
        <w:t>IFI</w:t>
      </w:r>
      <w:r w:rsidR="0020517E">
        <w:rPr>
          <w:rFonts w:hint="eastAsia"/>
          <w:sz w:val="30"/>
          <w:szCs w:val="30"/>
        </w:rPr>
        <w:t>接入点</w:t>
      </w:r>
      <w:r>
        <w:rPr>
          <w:rFonts w:hint="eastAsia"/>
          <w:sz w:val="30"/>
          <w:szCs w:val="30"/>
        </w:rPr>
        <w:t>放入多功能支架盒子里，用螺丝固定</w:t>
      </w:r>
    </w:p>
    <w:p w14:paraId="35F066DB" w14:textId="1640B8FD" w:rsidR="000D0C84" w:rsidRPr="000D0C84" w:rsidRDefault="000D0C84" w:rsidP="000D0C84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431785B0" wp14:editId="3775E3E9">
            <wp:extent cx="2721610" cy="3349256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3" t="6212" b="4842"/>
                    <a:stretch/>
                  </pic:blipFill>
                  <pic:spPr bwMode="auto">
                    <a:xfrm>
                      <a:off x="0" y="0"/>
                      <a:ext cx="2730367" cy="336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C76D8" w14:textId="40B5272E" w:rsidR="00B76AFA" w:rsidRDefault="000D0C84" w:rsidP="0063618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2]</w:t>
      </w:r>
      <w:r>
        <w:rPr>
          <w:rFonts w:hint="eastAsia"/>
          <w:sz w:val="30"/>
          <w:szCs w:val="30"/>
        </w:rPr>
        <w:t>组装好多功能支架如下图所示</w:t>
      </w:r>
    </w:p>
    <w:p w14:paraId="00ACD8C5" w14:textId="77777777" w:rsidR="00A9714F" w:rsidRDefault="00A9714F" w:rsidP="0063618A">
      <w:pPr>
        <w:rPr>
          <w:sz w:val="30"/>
          <w:szCs w:val="30"/>
        </w:rPr>
      </w:pPr>
    </w:p>
    <w:p w14:paraId="60226540" w14:textId="7A406D34" w:rsidR="000D0C84" w:rsidRPr="00920FBD" w:rsidRDefault="00A9714F" w:rsidP="00A9714F">
      <w:pPr>
        <w:jc w:val="center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 wp14:anchorId="14AA64B2" wp14:editId="3F50F42F">
            <wp:extent cx="2249990" cy="3886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9" t="19091" r="30291" b="3785"/>
                    <a:stretch/>
                  </pic:blipFill>
                  <pic:spPr bwMode="auto">
                    <a:xfrm>
                      <a:off x="0" y="0"/>
                      <a:ext cx="2273674" cy="392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06B38" w14:textId="0269B793" w:rsidR="00B76AFA" w:rsidRPr="00920FBD" w:rsidRDefault="00A9714F" w:rsidP="0063618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3]</w:t>
      </w:r>
      <w:r>
        <w:rPr>
          <w:rFonts w:hint="eastAsia"/>
          <w:sz w:val="30"/>
          <w:szCs w:val="30"/>
        </w:rPr>
        <w:t>接入外接电源（充电宝或交流220v）</w:t>
      </w:r>
    </w:p>
    <w:p w14:paraId="2A687C82" w14:textId="3A7F244F" w:rsidR="00B76AFA" w:rsidRPr="00920FBD" w:rsidRDefault="00A9714F" w:rsidP="00A9714F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53DD164E" wp14:editId="57546021">
            <wp:extent cx="3092128" cy="41624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5" t="11364" r="7469" b="2564"/>
                    <a:stretch/>
                  </pic:blipFill>
                  <pic:spPr bwMode="auto">
                    <a:xfrm>
                      <a:off x="0" y="0"/>
                      <a:ext cx="3107028" cy="418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661D5" w14:textId="3B9606B8" w:rsidR="00B76AFA" w:rsidRPr="00920FBD" w:rsidRDefault="00A9714F" w:rsidP="0063618A">
      <w:pPr>
        <w:rPr>
          <w:sz w:val="30"/>
          <w:szCs w:val="30"/>
        </w:rPr>
      </w:pPr>
      <w:r w:rsidRPr="00A9714F">
        <w:rPr>
          <w:rFonts w:hint="eastAsia"/>
          <w:sz w:val="30"/>
          <w:szCs w:val="30"/>
          <w:highlight w:val="yellow"/>
        </w:rPr>
        <w:t>注：如果要用充电宝供电的话，需要</w:t>
      </w:r>
      <w:r w:rsidRPr="00A9714F">
        <w:rPr>
          <w:sz w:val="30"/>
          <w:szCs w:val="30"/>
          <w:highlight w:val="yellow"/>
        </w:rPr>
        <w:t>USB</w:t>
      </w:r>
      <w:r w:rsidRPr="00A9714F">
        <w:rPr>
          <w:rFonts w:hint="eastAsia"/>
          <w:sz w:val="30"/>
          <w:szCs w:val="30"/>
          <w:highlight w:val="yellow"/>
        </w:rPr>
        <w:t>转</w:t>
      </w:r>
      <w:r w:rsidRPr="00A9714F">
        <w:rPr>
          <w:sz w:val="30"/>
          <w:szCs w:val="30"/>
          <w:highlight w:val="yellow"/>
        </w:rPr>
        <w:t>DC</w:t>
      </w:r>
      <w:r w:rsidRPr="00A9714F">
        <w:rPr>
          <w:rFonts w:hint="eastAsia"/>
          <w:sz w:val="30"/>
          <w:szCs w:val="30"/>
          <w:highlight w:val="yellow"/>
        </w:rPr>
        <w:t>-5转接头</w:t>
      </w:r>
    </w:p>
    <w:p w14:paraId="005F7DFD" w14:textId="2E47F2AB" w:rsidR="00B76AFA" w:rsidRPr="00920FBD" w:rsidRDefault="00A9714F" w:rsidP="0063618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 xml:space="preserve">    </w:t>
      </w:r>
      <w:r w:rsidRPr="00A9714F">
        <w:rPr>
          <w:rFonts w:hint="eastAsia"/>
          <w:color w:val="FF0000"/>
          <w:sz w:val="30"/>
          <w:szCs w:val="30"/>
        </w:rPr>
        <w:t>可以用</w:t>
      </w:r>
      <w:r w:rsidRPr="00A9714F">
        <w:rPr>
          <w:color w:val="FF0000"/>
          <w:sz w:val="30"/>
          <w:szCs w:val="30"/>
        </w:rPr>
        <w:t>USB</w:t>
      </w:r>
      <w:r w:rsidRPr="00A9714F">
        <w:rPr>
          <w:rFonts w:hint="eastAsia"/>
          <w:color w:val="FF0000"/>
          <w:sz w:val="30"/>
          <w:szCs w:val="30"/>
        </w:rPr>
        <w:t>线改装，注意</w:t>
      </w:r>
      <w:r w:rsidRPr="00A9714F">
        <w:rPr>
          <w:color w:val="FF0000"/>
          <w:sz w:val="30"/>
          <w:szCs w:val="30"/>
        </w:rPr>
        <w:t>DC</w:t>
      </w:r>
      <w:r w:rsidRPr="00A9714F">
        <w:rPr>
          <w:rFonts w:hint="eastAsia"/>
          <w:color w:val="FF0000"/>
          <w:sz w:val="30"/>
          <w:szCs w:val="30"/>
        </w:rPr>
        <w:t>-5接口一般为内正外负，但是要根据用电器实际情况接，最好用万用表测量后，通电以防烧坏路由器。</w:t>
      </w:r>
    </w:p>
    <w:p w14:paraId="0AB330CD" w14:textId="58B93A48" w:rsidR="00B76AFA" w:rsidRDefault="00A9714F" w:rsidP="0063618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 xml:space="preserve">4] </w:t>
      </w:r>
      <w:r>
        <w:rPr>
          <w:rFonts w:hint="eastAsia"/>
          <w:sz w:val="30"/>
          <w:szCs w:val="30"/>
        </w:rPr>
        <w:t>连接好的热点路由器系统平台示意图如图所示</w:t>
      </w:r>
    </w:p>
    <w:p w14:paraId="54FDCF76" w14:textId="58865167" w:rsidR="00A9714F" w:rsidRPr="00920FBD" w:rsidRDefault="00B466CB" w:rsidP="00B466CB">
      <w:pPr>
        <w:jc w:val="center"/>
        <w:rPr>
          <w:sz w:val="30"/>
          <w:szCs w:val="30"/>
        </w:rPr>
      </w:pPr>
      <w:r>
        <w:object w:dxaOrig="5214" w:dyaOrig="4874" w14:anchorId="7F577090">
          <v:shape id="_x0000_i1026" type="#_x0000_t75" style="width:261pt;height:243.75pt" o:ole="">
            <v:imagedata r:id="rId23" o:title=""/>
          </v:shape>
          <o:OLEObject Type="Embed" ProgID="Visio.Drawing.11" ShapeID="_x0000_i1026" DrawAspect="Content" ObjectID="_1662891560" r:id="rId24"/>
        </w:object>
      </w:r>
    </w:p>
    <w:p w14:paraId="2CB52C93" w14:textId="418567A9" w:rsidR="0063618A" w:rsidRDefault="0063618A" w:rsidP="00B76AFA">
      <w:pPr>
        <w:pStyle w:val="1"/>
      </w:pPr>
      <w:r>
        <w:t>RTK</w:t>
      </w:r>
      <w:r>
        <w:rPr>
          <w:rFonts w:hint="eastAsia"/>
        </w:rPr>
        <w:t>篇</w:t>
      </w:r>
    </w:p>
    <w:p w14:paraId="35E69516" w14:textId="76786C9A" w:rsidR="00A35359" w:rsidRDefault="00AC1F2E" w:rsidP="00A35359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所需</w:t>
      </w:r>
      <w:r w:rsidR="008B17F3" w:rsidRPr="008B17F3">
        <w:rPr>
          <w:rFonts w:hint="eastAsia"/>
          <w:b/>
          <w:bCs/>
          <w:sz w:val="30"/>
          <w:szCs w:val="30"/>
        </w:rPr>
        <w:t>硬件：</w:t>
      </w:r>
      <w:r w:rsidR="00723631">
        <w:rPr>
          <w:rFonts w:hint="eastAsia"/>
          <w:b/>
          <w:bCs/>
          <w:sz w:val="30"/>
          <w:szCs w:val="30"/>
        </w:rPr>
        <w:t>R</w:t>
      </w:r>
      <w:r w:rsidR="00723631">
        <w:rPr>
          <w:b/>
          <w:bCs/>
          <w:sz w:val="30"/>
          <w:szCs w:val="30"/>
        </w:rPr>
        <w:t>TK</w:t>
      </w:r>
      <w:r w:rsidR="00A65A6C">
        <w:rPr>
          <w:rFonts w:hint="eastAsia"/>
          <w:b/>
          <w:bCs/>
          <w:sz w:val="30"/>
          <w:szCs w:val="30"/>
        </w:rPr>
        <w:t>核心组件、</w:t>
      </w:r>
      <w:r w:rsidR="00723631">
        <w:rPr>
          <w:rFonts w:hint="eastAsia"/>
          <w:b/>
          <w:bCs/>
          <w:sz w:val="30"/>
          <w:szCs w:val="30"/>
        </w:rPr>
        <w:t>三脚架</w:t>
      </w:r>
      <w:r w:rsidR="0009762F">
        <w:rPr>
          <w:rFonts w:hint="eastAsia"/>
          <w:b/>
          <w:bCs/>
          <w:sz w:val="30"/>
          <w:szCs w:val="30"/>
        </w:rPr>
        <w:t>、支撑杆</w:t>
      </w:r>
    </w:p>
    <w:p w14:paraId="13C17EE7" w14:textId="3671503B" w:rsidR="00723631" w:rsidRDefault="0097574C" w:rsidP="0009762F">
      <w:pPr>
        <w:jc w:val="center"/>
        <w:rPr>
          <w:b/>
          <w:bCs/>
          <w:noProof/>
          <w:sz w:val="30"/>
          <w:szCs w:val="30"/>
        </w:rPr>
      </w:pPr>
      <w:r w:rsidRPr="008D5FF2">
        <w:rPr>
          <w:b/>
          <w:bCs/>
          <w:noProof/>
          <w:sz w:val="30"/>
          <w:szCs w:val="30"/>
        </w:rPr>
        <w:drawing>
          <wp:inline distT="0" distB="0" distL="0" distR="0" wp14:anchorId="0C1FBAEC" wp14:editId="266F6B3D">
            <wp:extent cx="900430" cy="1762125"/>
            <wp:effectExtent l="0" t="0" r="0" b="9525"/>
            <wp:docPr id="27" name="图片 27" descr="D:\qq聊天记录\735706238\FileRecv\MobileFile\IMG_2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qq聊天记录\735706238\FileRecv\MobileFile\IMG_28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4" r="30829"/>
                    <a:stretch/>
                  </pic:blipFill>
                  <pic:spPr bwMode="auto">
                    <a:xfrm>
                      <a:off x="0" y="0"/>
                      <a:ext cx="900909" cy="176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3631">
        <w:rPr>
          <w:b/>
          <w:bCs/>
          <w:noProof/>
          <w:sz w:val="30"/>
          <w:szCs w:val="30"/>
        </w:rPr>
        <w:drawing>
          <wp:inline distT="0" distB="0" distL="0" distR="0" wp14:anchorId="66BFA668" wp14:editId="341FB429">
            <wp:extent cx="797442" cy="1785620"/>
            <wp:effectExtent l="0" t="0" r="317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7" r="26683" b="14782"/>
                    <a:stretch/>
                  </pic:blipFill>
                  <pic:spPr bwMode="auto">
                    <a:xfrm>
                      <a:off x="0" y="0"/>
                      <a:ext cx="812674" cy="181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0BDCC" w14:textId="3B4EEDD2" w:rsidR="00492DB1" w:rsidRDefault="00492DB1" w:rsidP="00A35359">
      <w:pPr>
        <w:rPr>
          <w:b/>
          <w:bCs/>
          <w:noProof/>
          <w:sz w:val="30"/>
          <w:szCs w:val="30"/>
        </w:rPr>
      </w:pPr>
      <w:r w:rsidRPr="0097574C">
        <w:rPr>
          <w:b/>
          <w:bCs/>
          <w:noProof/>
          <w:sz w:val="30"/>
          <w:szCs w:val="30"/>
        </w:rPr>
        <w:drawing>
          <wp:inline distT="0" distB="0" distL="0" distR="0" wp14:anchorId="5E065C5E" wp14:editId="2DD2FB5F">
            <wp:extent cx="523875" cy="5276850"/>
            <wp:effectExtent l="4763" t="0" r="0" b="0"/>
            <wp:docPr id="28" name="图片 28" descr="D:\qq聊天记录\735706238\FileRecv\MobileFile\IMG_2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qq聊天记录\735706238\FileRecv\MobileFile\IMG_28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1" r="48878" b="1915"/>
                    <a:stretch/>
                  </pic:blipFill>
                  <pic:spPr bwMode="auto">
                    <a:xfrm rot="16200000">
                      <a:off x="0" y="0"/>
                      <a:ext cx="5238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43FBF" w14:textId="1DE51A53" w:rsidR="00723631" w:rsidRDefault="000F695A" w:rsidP="00A35359">
      <w:pPr>
        <w:rPr>
          <w:b/>
          <w:bCs/>
          <w:noProof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t>R</w:t>
      </w:r>
      <w:r>
        <w:rPr>
          <w:b/>
          <w:bCs/>
          <w:noProof/>
          <w:sz w:val="30"/>
          <w:szCs w:val="30"/>
        </w:rPr>
        <w:t>TK</w:t>
      </w:r>
      <w:r>
        <w:rPr>
          <w:rFonts w:hint="eastAsia"/>
          <w:b/>
          <w:bCs/>
          <w:noProof/>
          <w:sz w:val="30"/>
          <w:szCs w:val="30"/>
        </w:rPr>
        <w:t>组装</w:t>
      </w:r>
      <w:r w:rsidR="00723631">
        <w:rPr>
          <w:rFonts w:hint="eastAsia"/>
          <w:b/>
          <w:bCs/>
          <w:noProof/>
          <w:sz w:val="30"/>
          <w:szCs w:val="30"/>
        </w:rPr>
        <w:t>操作步骤：</w:t>
      </w:r>
    </w:p>
    <w:p w14:paraId="12980101" w14:textId="43F50862" w:rsidR="00723631" w:rsidRPr="00D90D06" w:rsidRDefault="00723631" w:rsidP="00723631">
      <w:pPr>
        <w:rPr>
          <w:bCs/>
          <w:sz w:val="30"/>
          <w:szCs w:val="30"/>
        </w:rPr>
      </w:pPr>
      <w:r w:rsidRPr="00D90D06">
        <w:rPr>
          <w:rFonts w:hint="eastAsia"/>
          <w:bCs/>
          <w:sz w:val="30"/>
          <w:szCs w:val="30"/>
        </w:rPr>
        <w:t>将</w:t>
      </w:r>
      <w:r w:rsidR="00200B16">
        <w:rPr>
          <w:rFonts w:hint="eastAsia"/>
          <w:bCs/>
          <w:sz w:val="30"/>
          <w:szCs w:val="30"/>
        </w:rPr>
        <w:t>支撑杆固定在三脚架上，将</w:t>
      </w:r>
      <w:r w:rsidRPr="00D90D06">
        <w:rPr>
          <w:bCs/>
          <w:sz w:val="30"/>
          <w:szCs w:val="30"/>
        </w:rPr>
        <w:t>RTK</w:t>
      </w:r>
      <w:r w:rsidRPr="00D90D06">
        <w:rPr>
          <w:rFonts w:hint="eastAsia"/>
          <w:bCs/>
          <w:sz w:val="30"/>
          <w:szCs w:val="30"/>
        </w:rPr>
        <w:t>核心组件</w:t>
      </w:r>
      <w:r w:rsidR="00200B16">
        <w:rPr>
          <w:rFonts w:hint="eastAsia"/>
          <w:bCs/>
          <w:sz w:val="30"/>
          <w:szCs w:val="30"/>
        </w:rPr>
        <w:t>固定在支撑杆上，</w:t>
      </w:r>
      <w:r w:rsidR="007F6FD2">
        <w:rPr>
          <w:rFonts w:hint="eastAsia"/>
          <w:bCs/>
          <w:sz w:val="30"/>
          <w:szCs w:val="30"/>
        </w:rPr>
        <w:t>整体安装效果</w:t>
      </w:r>
      <w:r w:rsidRPr="00D90D06">
        <w:rPr>
          <w:rFonts w:hint="eastAsia"/>
          <w:bCs/>
          <w:sz w:val="30"/>
          <w:szCs w:val="30"/>
        </w:rPr>
        <w:t>如图所示</w:t>
      </w:r>
      <w:r w:rsidR="007F6FD2">
        <w:rPr>
          <w:rFonts w:hint="eastAsia"/>
          <w:bCs/>
          <w:sz w:val="30"/>
          <w:szCs w:val="30"/>
        </w:rPr>
        <w:t>。</w:t>
      </w:r>
    </w:p>
    <w:p w14:paraId="2E7AB473" w14:textId="3FAAB128" w:rsidR="00723631" w:rsidRDefault="00A61813" w:rsidP="00723631">
      <w:pPr>
        <w:jc w:val="center"/>
        <w:rPr>
          <w:b/>
          <w:bCs/>
          <w:sz w:val="30"/>
          <w:szCs w:val="30"/>
        </w:rPr>
      </w:pPr>
      <w:r w:rsidRPr="00E60BD3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FF9C243" wp14:editId="2B9E8D4F">
            <wp:extent cx="1994947" cy="3990975"/>
            <wp:effectExtent l="0" t="0" r="5715" b="0"/>
            <wp:docPr id="30" name="图片 30" descr="D:\qq聊天记录\735706238\FileRecv\MobileFile\IMG_2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q聊天记录\735706238\FileRecv\MobileFile\IMG_28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9" r="15833"/>
                    <a:stretch/>
                  </pic:blipFill>
                  <pic:spPr bwMode="auto">
                    <a:xfrm>
                      <a:off x="0" y="0"/>
                      <a:ext cx="1997685" cy="399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7E52F" w14:textId="7F9BF4D6" w:rsidR="00FA2A7A" w:rsidRDefault="00FA2A7A" w:rsidP="00FA2A7A">
      <w:pPr>
        <w:pStyle w:val="1"/>
      </w:pPr>
      <w:r>
        <w:t>RTK</w:t>
      </w:r>
      <w:r>
        <w:rPr>
          <w:rFonts w:hint="eastAsia"/>
        </w:rPr>
        <w:t xml:space="preserve"> </w:t>
      </w:r>
      <w:r>
        <w:t>系统使用</w:t>
      </w:r>
    </w:p>
    <w:p w14:paraId="7675F6BF" w14:textId="090954FB" w:rsidR="00FA2A7A" w:rsidRPr="00CB798D" w:rsidRDefault="00FA2A7A" w:rsidP="00FA2A7A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使用</w:t>
      </w:r>
      <w:r w:rsidRPr="00CB798D">
        <w:rPr>
          <w:rFonts w:hint="eastAsia"/>
          <w:b/>
          <w:sz w:val="30"/>
          <w:szCs w:val="30"/>
        </w:rPr>
        <w:t>步骤</w:t>
      </w:r>
    </w:p>
    <w:p w14:paraId="33F13732" w14:textId="483C5DE4" w:rsidR="005A3892" w:rsidRDefault="00FA2A7A" w:rsidP="00FA2A7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 xml:space="preserve">1] </w:t>
      </w:r>
      <w:r w:rsidR="005A3892">
        <w:rPr>
          <w:rFonts w:hint="eastAsia"/>
          <w:sz w:val="30"/>
          <w:szCs w:val="30"/>
        </w:rPr>
        <w:t xml:space="preserve">选择一 </w:t>
      </w:r>
      <w:r w:rsidR="005A3892">
        <w:rPr>
          <w:sz w:val="30"/>
          <w:szCs w:val="30"/>
        </w:rPr>
        <w:t>GPS 信号良好处，架设</w:t>
      </w:r>
      <w:r w:rsidR="005A3892">
        <w:rPr>
          <w:rFonts w:hint="eastAsia"/>
          <w:sz w:val="30"/>
          <w:szCs w:val="30"/>
        </w:rPr>
        <w:t xml:space="preserve"> </w:t>
      </w:r>
      <w:r w:rsidR="005A3892">
        <w:rPr>
          <w:sz w:val="30"/>
          <w:szCs w:val="30"/>
        </w:rPr>
        <w:t>RTK 设备。</w:t>
      </w:r>
    </w:p>
    <w:p w14:paraId="4EEAD8FB" w14:textId="0A9BCCA5" w:rsidR="005A3892" w:rsidRDefault="005A3892" w:rsidP="00FA2A7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2] 使用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DJI GO4 APP，设置</w:t>
      </w:r>
      <w:r>
        <w:rPr>
          <w:rFonts w:hint="eastAsia"/>
          <w:sz w:val="30"/>
          <w:szCs w:val="30"/>
        </w:rPr>
        <w:t>R</w:t>
      </w:r>
      <w:r>
        <w:rPr>
          <w:sz w:val="30"/>
          <w:szCs w:val="30"/>
        </w:rPr>
        <w:t>TK 基站的经纬度坐标。</w:t>
      </w:r>
    </w:p>
    <w:p w14:paraId="1606799C" w14:textId="1E86DD14" w:rsidR="005A3892" w:rsidRPr="005A3892" w:rsidRDefault="005A3892" w:rsidP="00FA2A7A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]</w:t>
      </w:r>
      <w:r>
        <w:rPr>
          <w:sz w:val="30"/>
          <w:szCs w:val="30"/>
        </w:rPr>
        <w:t xml:space="preserve"> 在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DJI GO4 上启用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RTK</w:t>
      </w:r>
    </w:p>
    <w:p w14:paraId="3222EBF4" w14:textId="6CDCA6F6" w:rsidR="00207C4B" w:rsidRDefault="00A82025" w:rsidP="00207C4B">
      <w:pPr>
        <w:pStyle w:val="1"/>
      </w:pPr>
      <w:r>
        <w:rPr>
          <w:rFonts w:hint="eastAsia"/>
        </w:rPr>
        <w:t>系统核心组件</w:t>
      </w:r>
    </w:p>
    <w:p w14:paraId="67FE1DDB" w14:textId="29ACFBE7" w:rsidR="00A82025" w:rsidRPr="00D81E06" w:rsidRDefault="00D81E06" w:rsidP="00A82025">
      <w:pPr>
        <w:rPr>
          <w:bCs/>
          <w:sz w:val="30"/>
          <w:szCs w:val="30"/>
        </w:rPr>
      </w:pPr>
      <w:r w:rsidRPr="00D81E06">
        <w:rPr>
          <w:rFonts w:hint="eastAsia"/>
          <w:bCs/>
          <w:sz w:val="30"/>
          <w:szCs w:val="30"/>
        </w:rPr>
        <w:t>大疆经纬</w:t>
      </w:r>
      <w:r w:rsidRPr="00D81E06">
        <w:rPr>
          <w:bCs/>
          <w:sz w:val="30"/>
          <w:szCs w:val="30"/>
        </w:rPr>
        <w:t>M210无人机</w:t>
      </w:r>
      <w:r w:rsidRPr="00D81E06">
        <w:rPr>
          <w:rFonts w:hint="eastAsia"/>
          <w:bCs/>
          <w:sz w:val="30"/>
          <w:szCs w:val="30"/>
        </w:rPr>
        <w:t>，配套遥控器</w:t>
      </w:r>
    </w:p>
    <w:p w14:paraId="4D623050" w14:textId="32D2F0E8" w:rsidR="00207C4B" w:rsidRDefault="00207C4B" w:rsidP="00207C4B">
      <w:pPr>
        <w:rPr>
          <w:b/>
          <w:bCs/>
          <w:sz w:val="30"/>
          <w:szCs w:val="30"/>
        </w:rPr>
      </w:pPr>
    </w:p>
    <w:p w14:paraId="1EA38CA8" w14:textId="77777777" w:rsidR="005A3892" w:rsidRDefault="00AD01F4" w:rsidP="00AD01F4">
      <w:pPr>
        <w:jc w:val="center"/>
        <w:rPr>
          <w:b/>
          <w:bCs/>
          <w:sz w:val="30"/>
          <w:szCs w:val="30"/>
        </w:rPr>
      </w:pPr>
      <w:r w:rsidRPr="00AD01F4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4C3F729D" wp14:editId="590D7D5F">
            <wp:extent cx="1862051" cy="3200400"/>
            <wp:effectExtent l="0" t="0" r="5080" b="0"/>
            <wp:docPr id="31" name="图片 31" descr="D:\qq聊天记录\735706238\FileRecv\MobileFile\IMG_2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qq聊天记录\735706238\FileRecv\MobileFile\IMG_2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1" t="5283" r="15832" b="5310"/>
                    <a:stretch/>
                  </pic:blipFill>
                  <pic:spPr bwMode="auto">
                    <a:xfrm>
                      <a:off x="0" y="0"/>
                      <a:ext cx="1864141" cy="320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65D00" w14:textId="0357BDB6" w:rsidR="000F695A" w:rsidRDefault="00AD01F4" w:rsidP="00AD01F4">
      <w:pPr>
        <w:jc w:val="center"/>
        <w:rPr>
          <w:b/>
          <w:bCs/>
          <w:sz w:val="30"/>
          <w:szCs w:val="30"/>
        </w:rPr>
      </w:pPr>
      <w:r w:rsidRPr="00AD01F4">
        <w:rPr>
          <w:b/>
          <w:bCs/>
          <w:noProof/>
          <w:sz w:val="30"/>
          <w:szCs w:val="30"/>
        </w:rPr>
        <w:drawing>
          <wp:inline distT="0" distB="0" distL="0" distR="0" wp14:anchorId="7A649A18" wp14:editId="03EA96C9">
            <wp:extent cx="4000500" cy="3000375"/>
            <wp:effectExtent l="0" t="0" r="0" b="9525"/>
            <wp:docPr id="32" name="图片 32" descr="D:\qq聊天记录\735706238\FileRecv\MobileFile\IMG_2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qq聊天记录\735706238\FileRecv\MobileFile\IMG_282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43" cy="300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96D4" w14:textId="4F482732" w:rsidR="005A3892" w:rsidRDefault="005A3892" w:rsidP="005A3892">
      <w:pPr>
        <w:rPr>
          <w:b/>
          <w:bCs/>
          <w:sz w:val="30"/>
          <w:szCs w:val="30"/>
        </w:rPr>
      </w:pPr>
    </w:p>
    <w:p w14:paraId="131AF8BD" w14:textId="13F03380" w:rsidR="005A3892" w:rsidRDefault="005A3892" w:rsidP="005A3892">
      <w:pPr>
        <w:pStyle w:val="1"/>
      </w:pPr>
      <w:r>
        <w:rPr>
          <w:rFonts w:hint="eastAsia"/>
        </w:rPr>
        <w:t>系统完整使用流程</w:t>
      </w:r>
    </w:p>
    <w:p w14:paraId="273B33B9" w14:textId="3B3C4F56" w:rsidR="005A3892" w:rsidRDefault="005A3892" w:rsidP="005A389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1] 布置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UWB 基站，使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UWB 解算服务能正常使用。</w:t>
      </w:r>
    </w:p>
    <w:p w14:paraId="253C194C" w14:textId="72127D81" w:rsidR="005A3892" w:rsidRDefault="005A3892" w:rsidP="005A389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2] 在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UWB 基站附近选择一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GPS 信号良好处假设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RTK 设备，</w:t>
      </w:r>
      <w:r>
        <w:rPr>
          <w:sz w:val="30"/>
          <w:szCs w:val="30"/>
        </w:rPr>
        <w:lastRenderedPageBreak/>
        <w:t>并确保</w:t>
      </w:r>
      <w:r>
        <w:rPr>
          <w:rFonts w:hint="eastAsia"/>
          <w:sz w:val="30"/>
          <w:szCs w:val="30"/>
        </w:rPr>
        <w:t xml:space="preserve">无人机启用 </w:t>
      </w:r>
      <w:r>
        <w:rPr>
          <w:sz w:val="30"/>
          <w:szCs w:val="30"/>
        </w:rPr>
        <w:t>RTK定位。</w:t>
      </w:r>
    </w:p>
    <w:p w14:paraId="55087E67" w14:textId="39586A06" w:rsidR="005A3892" w:rsidRDefault="005A3892" w:rsidP="005A3892">
      <w:pPr>
        <w:rPr>
          <w:sz w:val="30"/>
          <w:szCs w:val="30"/>
        </w:rPr>
      </w:pPr>
      <w:r>
        <w:rPr>
          <w:sz w:val="30"/>
          <w:szCs w:val="30"/>
        </w:rPr>
        <w:t>[3] 无人机在起飞点就位，开启无人机和遥控器。</w:t>
      </w:r>
    </w:p>
    <w:p w14:paraId="6DFDF3EE" w14:textId="67FD3667" w:rsidR="005A3892" w:rsidRDefault="005A3892" w:rsidP="005A389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4] 使用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SSH 协议远程登陆无人机机载电脑。</w:t>
      </w:r>
    </w:p>
    <w:p w14:paraId="781CF052" w14:textId="69F36DD4" w:rsidR="005A3892" w:rsidRDefault="005A3892" w:rsidP="005A389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[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]</w:t>
      </w:r>
      <w:r>
        <w:rPr>
          <w:sz w:val="30"/>
          <w:szCs w:val="30"/>
        </w:rPr>
        <w:t xml:space="preserve"> 启动机载电脑飞控程序，无人机开始巡检</w:t>
      </w:r>
      <w:r w:rsidR="00070571">
        <w:rPr>
          <w:sz w:val="30"/>
          <w:szCs w:val="30"/>
        </w:rPr>
        <w:t>。</w:t>
      </w:r>
    </w:p>
    <w:p w14:paraId="00F4805C" w14:textId="224D5BA8" w:rsidR="005A3892" w:rsidRPr="005A3892" w:rsidRDefault="005A3892" w:rsidP="005A3892"/>
    <w:p w14:paraId="1E147D63" w14:textId="77777777" w:rsidR="005A3892" w:rsidRPr="008B17F3" w:rsidRDefault="005A3892" w:rsidP="005A3892">
      <w:pPr>
        <w:rPr>
          <w:b/>
          <w:bCs/>
          <w:sz w:val="30"/>
          <w:szCs w:val="30"/>
        </w:rPr>
      </w:pPr>
    </w:p>
    <w:sectPr w:rsidR="005A3892" w:rsidRPr="008B17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64576F"/>
    <w:multiLevelType w:val="hybridMultilevel"/>
    <w:tmpl w:val="1E32ABF0"/>
    <w:lvl w:ilvl="0" w:tplc="114E2AEC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475156"/>
    <w:multiLevelType w:val="hybridMultilevel"/>
    <w:tmpl w:val="D3028AA6"/>
    <w:lvl w:ilvl="0" w:tplc="0CB27A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FF7053E"/>
    <w:multiLevelType w:val="hybridMultilevel"/>
    <w:tmpl w:val="8DEAEC28"/>
    <w:lvl w:ilvl="0" w:tplc="114E2AEC">
      <w:start w:val="1"/>
      <w:numFmt w:val="decimal"/>
      <w:lvlText w:val="[%1]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8E7"/>
    <w:rsid w:val="00017067"/>
    <w:rsid w:val="0006209F"/>
    <w:rsid w:val="00070571"/>
    <w:rsid w:val="000747E8"/>
    <w:rsid w:val="0009762F"/>
    <w:rsid w:val="000C35E4"/>
    <w:rsid w:val="000D0C84"/>
    <w:rsid w:val="000F695A"/>
    <w:rsid w:val="001C398D"/>
    <w:rsid w:val="001D1E53"/>
    <w:rsid w:val="00200B16"/>
    <w:rsid w:val="0020517E"/>
    <w:rsid w:val="00207C4B"/>
    <w:rsid w:val="00246F97"/>
    <w:rsid w:val="0028014E"/>
    <w:rsid w:val="002E0666"/>
    <w:rsid w:val="0035214A"/>
    <w:rsid w:val="00436A79"/>
    <w:rsid w:val="0049078D"/>
    <w:rsid w:val="00492DB1"/>
    <w:rsid w:val="004C6901"/>
    <w:rsid w:val="004E0B47"/>
    <w:rsid w:val="00513448"/>
    <w:rsid w:val="005363D9"/>
    <w:rsid w:val="005A3892"/>
    <w:rsid w:val="0063618A"/>
    <w:rsid w:val="006A5F8A"/>
    <w:rsid w:val="00723631"/>
    <w:rsid w:val="007F6FD2"/>
    <w:rsid w:val="00876B52"/>
    <w:rsid w:val="008B17F3"/>
    <w:rsid w:val="008C79E5"/>
    <w:rsid w:val="008D5FF2"/>
    <w:rsid w:val="008E3194"/>
    <w:rsid w:val="00920FBD"/>
    <w:rsid w:val="0094328A"/>
    <w:rsid w:val="0097574C"/>
    <w:rsid w:val="009D09AF"/>
    <w:rsid w:val="00A050F6"/>
    <w:rsid w:val="00A106E6"/>
    <w:rsid w:val="00A35359"/>
    <w:rsid w:val="00A61813"/>
    <w:rsid w:val="00A65A6C"/>
    <w:rsid w:val="00A82025"/>
    <w:rsid w:val="00A9714F"/>
    <w:rsid w:val="00AB1560"/>
    <w:rsid w:val="00AC1F2E"/>
    <w:rsid w:val="00AD01F4"/>
    <w:rsid w:val="00B466CB"/>
    <w:rsid w:val="00B76AFA"/>
    <w:rsid w:val="00B90570"/>
    <w:rsid w:val="00BE6685"/>
    <w:rsid w:val="00C527A4"/>
    <w:rsid w:val="00C8178B"/>
    <w:rsid w:val="00CB798D"/>
    <w:rsid w:val="00D538E7"/>
    <w:rsid w:val="00D81E06"/>
    <w:rsid w:val="00D90D06"/>
    <w:rsid w:val="00DD7A30"/>
    <w:rsid w:val="00E13F43"/>
    <w:rsid w:val="00E47985"/>
    <w:rsid w:val="00E60BD3"/>
    <w:rsid w:val="00E936A0"/>
    <w:rsid w:val="00FA2A7A"/>
    <w:rsid w:val="00FC3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F9AEE"/>
  <w15:chartTrackingRefBased/>
  <w15:docId w15:val="{F27998A6-2A4A-4B9B-9151-3738CD3C1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389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6A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618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B76AFA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oleObject" Target="embeddings/oleObject1.bin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jpeg"/><Relationship Id="rId12" Type="http://schemas.openxmlformats.org/officeDocument/2006/relationships/image" Target="media/image8.emf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oleObject" Target="embeddings/oleObject2.bin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2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11</Pages>
  <Words>165</Words>
  <Characters>945</Characters>
  <Application>Microsoft Office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syj</cp:lastModifiedBy>
  <cp:revision>129</cp:revision>
  <dcterms:created xsi:type="dcterms:W3CDTF">2020-09-27T13:16:00Z</dcterms:created>
  <dcterms:modified xsi:type="dcterms:W3CDTF">2020-09-29T05:33:00Z</dcterms:modified>
</cp:coreProperties>
</file>